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6723C" w14:textId="77777777" w:rsidR="005C3AF2" w:rsidRPr="00B74A05" w:rsidRDefault="005C3AF2" w:rsidP="005C3AF2">
      <w:pPr>
        <w:jc w:val="both"/>
        <w:rPr>
          <w:rFonts w:ascii="TH SarabunPSK" w:hAnsi="TH SarabunPSK" w:cs="TH SarabunPSK" w:hint="cs"/>
          <w:sz w:val="32"/>
          <w:szCs w:val="32"/>
        </w:rPr>
      </w:pPr>
      <w:bookmarkStart w:id="0" w:name="_Hlk155983367"/>
      <w:bookmarkStart w:id="1" w:name="_Hlk155987545"/>
      <w:r w:rsidRPr="00B74A05">
        <w:rPr>
          <w:rFonts w:ascii="TH SarabunPSK" w:hAnsi="TH SarabunPSK" w:cs="TH SarabunPSK"/>
          <w:sz w:val="32"/>
          <w:szCs w:val="32"/>
          <w:cs/>
        </w:rPr>
        <w:t xml:space="preserve">ชื่อไอเดีย </w:t>
      </w:r>
      <w:r w:rsidRPr="006C4AA3">
        <w:rPr>
          <w:rFonts w:ascii="TH SarabunPSK" w:hAnsi="TH SarabunPSK" w:cs="TH SarabunPSK"/>
          <w:sz w:val="32"/>
          <w:szCs w:val="32"/>
          <w:cs/>
        </w:rPr>
        <w:t>เจล</w:t>
      </w:r>
      <w:r>
        <w:rPr>
          <w:rFonts w:ascii="TH SarabunPSK" w:hAnsi="TH SarabunPSK" w:cs="TH SarabunPSK" w:hint="cs"/>
          <w:sz w:val="32"/>
          <w:szCs w:val="32"/>
          <w:cs/>
        </w:rPr>
        <w:t>ยาง</w:t>
      </w:r>
      <w:r w:rsidRPr="006C4AA3">
        <w:rPr>
          <w:rFonts w:ascii="TH SarabunPSK" w:hAnsi="TH SarabunPSK" w:cs="TH SarabunPSK"/>
          <w:sz w:val="32"/>
          <w:szCs w:val="32"/>
          <w:cs/>
        </w:rPr>
        <w:t>ดอกรัก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รักษากลากเกลื้อน </w:t>
      </w:r>
      <w:r>
        <w:rPr>
          <w:rFonts w:ascii="TH SarabunPSK" w:hAnsi="TH SarabunPSK" w:cs="TH SarabunPSK"/>
          <w:sz w:val="32"/>
          <w:szCs w:val="32"/>
        </w:rPr>
        <w:t>(</w:t>
      </w:r>
      <w:r w:rsidRPr="006C4AA3">
        <w:rPr>
          <w:rFonts w:ascii="TH SarabunPSK" w:hAnsi="TH SarabunPSK" w:cs="TH SarabunPSK"/>
          <w:sz w:val="32"/>
          <w:szCs w:val="32"/>
        </w:rPr>
        <w:t>Dahlia rubber gel treats ringworm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6C094A8D" w14:textId="77777777" w:rsidR="005C3AF2" w:rsidRDefault="005C3AF2" w:rsidP="005C3AF2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 xml:space="preserve">ความสอดคล้องกับ </w:t>
      </w:r>
      <w:r w:rsidRPr="00B74A05">
        <w:rPr>
          <w:rFonts w:ascii="TH SarabunPSK" w:hAnsi="TH SarabunPSK" w:cs="TH SarabunPSK"/>
          <w:sz w:val="32"/>
          <w:szCs w:val="32"/>
        </w:rPr>
        <w:t>theme:</w:t>
      </w:r>
      <w:r w:rsidRPr="00B74A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74A05">
        <w:rPr>
          <w:rFonts w:ascii="TH SarabunPSK" w:hAnsi="TH SarabunPSK" w:cs="TH SarabunPSK"/>
          <w:sz w:val="32"/>
          <w:szCs w:val="32"/>
        </w:rPr>
        <w:t>Wellness (</w:t>
      </w:r>
      <w:r w:rsidRPr="00B74A05">
        <w:rPr>
          <w:rFonts w:ascii="TH SarabunPSK" w:hAnsi="TH SarabunPSK" w:cs="TH SarabunPSK"/>
          <w:sz w:val="32"/>
          <w:szCs w:val="32"/>
          <w:cs/>
        </w:rPr>
        <w:t xml:space="preserve">สร้างสรรค์ส่งเสริมสุขภาพทางเลือก) </w:t>
      </w:r>
    </w:p>
    <w:p w14:paraId="3B7DEC7F" w14:textId="77777777" w:rsidR="005C3AF2" w:rsidRDefault="005C3AF2" w:rsidP="005C3AF2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>รายละเอียด: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bookmarkEnd w:id="0"/>
      <w:bookmarkEnd w:id="1"/>
      <w:r w:rsidRPr="006C4AA3">
        <w:rPr>
          <w:rFonts w:ascii="TH SarabunPSK" w:hAnsi="TH SarabunPSK" w:cs="TH SarabunPSK"/>
          <w:sz w:val="32"/>
          <w:szCs w:val="32"/>
          <w:cs/>
        </w:rPr>
        <w:t>ต้นรัก จัดเป็นไม้ยืนต้นขนาดเล็กหรือเป็นไม้พุ่มขนาดกลาง มีความสูงของต้นประมาณ 1-3 เมตร ลำต้นมีเนื้อไม้ แตกกิ่งก้านมากที่โคนต้น และจะแตกกิ่งก้านสาขาแผ่ออกทางด้นข้างพอ ๆ กับส่วนสูงของลำต้น เปลือกต้นเป็นสีน้ำตาลอ่อนหรือสีเทาคล้ายขี้เถ้า แตกเป็นร่องตามยาว กิ่งจะไม่มีเนื้อไม้ ตามกิ่งอ่อนและยอดอ่อนมีขนละเอียดสีขาวปกคลุมอยู่หนาแน่น และทุกส่วนของต้นมียางสีขาวข้น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โดยพบว่า</w:t>
      </w:r>
      <w:r w:rsidRPr="006C4AA3">
        <w:rPr>
          <w:rFonts w:ascii="TH SarabunPSK" w:hAnsi="TH SarabunPSK" w:cs="TH SarabunPSK"/>
          <w:sz w:val="32"/>
          <w:szCs w:val="32"/>
          <w:cs/>
        </w:rPr>
        <w:t xml:space="preserve">มีรายงานผลการศึกษาวิจัยของต้นรัก ในต่างประเทศระบุว่ามีฤทธิ์ทางเภสัชวิทยาหลายประการ เช่น มีฤทธิ์ต้านอาการท้องเสีย ท้องร่วง ฤทธิ์ต้านเชื้อจุลชีพ ต้านอนุมูลอิสระ ฤทธิ์ต้านเบาหวาน ฤทธิ์ยับยั้งเอนไซม์ </w:t>
      </w:r>
      <w:r w:rsidRPr="006C4AA3">
        <w:rPr>
          <w:rFonts w:ascii="Calibri" w:hAnsi="Calibri" w:cs="Calibri"/>
          <w:sz w:val="32"/>
          <w:szCs w:val="32"/>
        </w:rPr>
        <w:t>α</w:t>
      </w:r>
      <w:r w:rsidRPr="006C4AA3">
        <w:rPr>
          <w:rFonts w:ascii="TH SarabunPSK" w:hAnsi="TH SarabunPSK" w:cs="TH SarabunPSK"/>
          <w:sz w:val="32"/>
          <w:szCs w:val="32"/>
        </w:rPr>
        <w:t xml:space="preserve">-amylase </w:t>
      </w:r>
      <w:r w:rsidRPr="006C4AA3">
        <w:rPr>
          <w:rFonts w:ascii="TH SarabunPSK" w:hAnsi="TH SarabunPSK" w:cs="TH SarabunPSK"/>
          <w:sz w:val="32"/>
          <w:szCs w:val="32"/>
          <w:cs/>
        </w:rPr>
        <w:t>นอกจากนี้ในประเทศไทยยังมีการศึกษาฤทธิ์ต้านเชื้อราของสารสกัดน้ำยางของดอกรัก โดยวิธีการแพร่กระจายในแผ่น</w:t>
      </w:r>
      <w:proofErr w:type="spellStart"/>
      <w:r w:rsidRPr="006C4AA3">
        <w:rPr>
          <w:rFonts w:ascii="TH SarabunPSK" w:hAnsi="TH SarabunPSK" w:cs="TH SarabunPSK"/>
          <w:sz w:val="32"/>
          <w:szCs w:val="32"/>
          <w:cs/>
        </w:rPr>
        <w:t>ดิส</w:t>
      </w:r>
      <w:proofErr w:type="spellEnd"/>
      <w:r w:rsidRPr="006C4AA3">
        <w:rPr>
          <w:rFonts w:ascii="TH SarabunPSK" w:hAnsi="TH SarabunPSK" w:cs="TH SarabunPSK"/>
          <w:sz w:val="32"/>
          <w:szCs w:val="32"/>
          <w:cs/>
        </w:rPr>
        <w:t xml:space="preserve"> พบว่า สามารถยับยั้งเชื้อราที่เป็นสาเหตุของโรคกลากได้ </w:t>
      </w:r>
      <w:r>
        <w:rPr>
          <w:rFonts w:ascii="TH SarabunPSK" w:hAnsi="TH SarabunPSK" w:cs="TH SarabunPSK" w:hint="cs"/>
          <w:sz w:val="32"/>
          <w:szCs w:val="32"/>
          <w:cs/>
        </w:rPr>
        <w:t>การนำยางดอกรักมาพัฒนาเป็นเจลสำหรับใช้ทาแผลกลากเกลื้อนให้ใช้งานง่าย จึงเป็นอีกแนวคิดที่สามารถนำพืชที่พบได้ในท้องถิ่นมาใช้ประโชน์อย่างสูงสุด</w:t>
      </w:r>
    </w:p>
    <w:p w14:paraId="68E6A5EA" w14:textId="77777777" w:rsidR="005C3AF2" w:rsidRPr="006C4AA3" w:rsidRDefault="005C3AF2" w:rsidP="005C3AF2">
      <w:pPr>
        <w:jc w:val="both"/>
        <w:rPr>
          <w:rFonts w:ascii="TH SarabunPSK" w:hAnsi="TH SarabunPSK" w:cs="TH SarabunPSK" w:hint="cs"/>
          <w:sz w:val="32"/>
          <w:szCs w:val="32"/>
        </w:rPr>
      </w:pPr>
      <w:r>
        <w:rPr>
          <w:noProof/>
        </w:rPr>
        <w:drawing>
          <wp:inline distT="0" distB="0" distL="0" distR="0" wp14:anchorId="737803C8" wp14:editId="5E360092">
            <wp:extent cx="2628900" cy="1912281"/>
            <wp:effectExtent l="0" t="0" r="0" b="0"/>
            <wp:docPr id="1" name="Picture 1" descr="ดอกรัก&quot; โคลงสี่สุภาพประกอบเสียงเปียโน - Panti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ดอกรัก&quot; โคลงสี่สุภาพประกอบเสียงเปียโน - Panti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0690" cy="1920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4B37">
        <w:rPr>
          <w:noProof/>
        </w:rPr>
        <w:t xml:space="preserve"> </w:t>
      </w:r>
      <w:r>
        <w:rPr>
          <w:noProof/>
        </w:rPr>
        <w:drawing>
          <wp:inline distT="0" distB="0" distL="0" distR="0" wp14:anchorId="58C0D70D" wp14:editId="41BC9A01">
            <wp:extent cx="1920240" cy="1920240"/>
            <wp:effectExtent l="0" t="0" r="3810" b="3810"/>
            <wp:docPr id="2" name="Picture 1" descr="Hydroxan gel สารสร้างเจล 50g / zippysoap 0819244175 - แม่พิมพ์ซิลิโคน  อุปกรณ์ทำสบู่ ทุกชนิด เครื่องตัดสบู่ เรียนทำสบู่ รับทำพิมพ์ตามแบบ โทร  0819244175 : Inspired by LnwShop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ydroxan gel สารสร้างเจล 50g / zippysoap 0819244175 - แม่พิมพ์ซิลิโคน  อุปกรณ์ทำสบู่ ทุกชนิด เครื่องตัดสบู่ เรียนทำสบู่ รับทำพิมพ์ตามแบบ โทร  0819244175 : Inspired by LnwShop.co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240" cy="1920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E8B69E" w14:textId="77777777" w:rsidR="00F27D1B" w:rsidRDefault="00F27D1B"/>
    <w:sectPr w:rsidR="00F27D1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AF2"/>
    <w:rsid w:val="005C3AF2"/>
    <w:rsid w:val="00F2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FC1E6E"/>
  <w15:chartTrackingRefBased/>
  <w15:docId w15:val="{99A179EE-EDE3-4A3C-8925-E48113289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3A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875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Sukanya Haituk</dc:creator>
  <cp:keywords/>
  <dc:description/>
  <cp:lastModifiedBy>Sukanya Haituk</cp:lastModifiedBy>
  <cp:revision>1</cp:revision>
  <dcterms:created xsi:type="dcterms:W3CDTF">2024-01-12T14:59:00Z</dcterms:created>
  <dcterms:modified xsi:type="dcterms:W3CDTF">2024-01-12T14:59:00Z</dcterms:modified>
</cp:coreProperties>
</file>